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E7272" w14:textId="3E6EF23E" w:rsidR="007704F2" w:rsidRPr="007704F2" w:rsidRDefault="007704F2" w:rsidP="007704F2">
      <w:pPr>
        <w:spacing w:after="0"/>
        <w:jc w:val="center"/>
        <w:rPr>
          <w:b/>
          <w:sz w:val="24"/>
          <w:szCs w:val="24"/>
          <w:u w:val="single"/>
        </w:rPr>
      </w:pPr>
      <w:r w:rsidRPr="007704F2">
        <w:rPr>
          <w:b/>
          <w:sz w:val="24"/>
          <w:szCs w:val="24"/>
          <w:u w:val="single"/>
        </w:rPr>
        <w:t>CARVER MARION WAREHAM REGIONAL REFUSE DISPOSAL</w:t>
      </w:r>
    </w:p>
    <w:p w14:paraId="4150185E" w14:textId="2AC3593A" w:rsidR="007704F2" w:rsidRDefault="007704F2" w:rsidP="007704F2">
      <w:pPr>
        <w:spacing w:after="0"/>
        <w:jc w:val="center"/>
        <w:rPr>
          <w:b/>
          <w:sz w:val="24"/>
          <w:szCs w:val="24"/>
          <w:u w:val="single"/>
        </w:rPr>
      </w:pPr>
      <w:r w:rsidRPr="007704F2">
        <w:rPr>
          <w:b/>
          <w:sz w:val="24"/>
          <w:szCs w:val="24"/>
          <w:u w:val="single"/>
        </w:rPr>
        <w:t>DISTRICT COMMITTEE MEETING (CMWRRDD)</w:t>
      </w:r>
    </w:p>
    <w:p w14:paraId="2342E2E9" w14:textId="5807BA24" w:rsidR="007704F2" w:rsidRDefault="007704F2" w:rsidP="007704F2">
      <w:pPr>
        <w:spacing w:after="0"/>
        <w:jc w:val="center"/>
        <w:rPr>
          <w:b/>
          <w:sz w:val="24"/>
          <w:szCs w:val="24"/>
          <w:u w:val="single"/>
        </w:rPr>
      </w:pPr>
    </w:p>
    <w:p w14:paraId="3B7CEB71" w14:textId="3F60FBB9" w:rsidR="007704F2" w:rsidRDefault="007704F2" w:rsidP="007704F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January 30, 2019</w:t>
      </w:r>
      <w:r w:rsidR="00484004">
        <w:rPr>
          <w:sz w:val="24"/>
          <w:szCs w:val="24"/>
        </w:rPr>
        <w:t xml:space="preserve"> – 5:00 PM</w:t>
      </w:r>
      <w:bookmarkStart w:id="0" w:name="_GoBack"/>
      <w:bookmarkEnd w:id="0"/>
    </w:p>
    <w:p w14:paraId="5FC63275" w14:textId="518A9841" w:rsidR="007704F2" w:rsidRDefault="007704F2" w:rsidP="007704F2">
      <w:pPr>
        <w:spacing w:after="0"/>
        <w:jc w:val="center"/>
        <w:rPr>
          <w:sz w:val="24"/>
          <w:szCs w:val="24"/>
        </w:rPr>
      </w:pPr>
    </w:p>
    <w:p w14:paraId="4CFFE914" w14:textId="6E151057" w:rsidR="007704F2" w:rsidRDefault="007704F2" w:rsidP="007704F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Marion Police Station</w:t>
      </w:r>
    </w:p>
    <w:p w14:paraId="3920C714" w14:textId="39820C47" w:rsidR="007704F2" w:rsidRDefault="007704F2" w:rsidP="007704F2">
      <w:pPr>
        <w:spacing w:after="0"/>
        <w:jc w:val="center"/>
        <w:rPr>
          <w:sz w:val="24"/>
          <w:szCs w:val="24"/>
        </w:rPr>
      </w:pPr>
    </w:p>
    <w:p w14:paraId="4D1DDA9B" w14:textId="0A5CC069" w:rsidR="007704F2" w:rsidRDefault="007704F2" w:rsidP="007704F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530 Mill St. – Marion, MA  02738</w:t>
      </w:r>
    </w:p>
    <w:p w14:paraId="234E3060" w14:textId="09A28E23" w:rsidR="007704F2" w:rsidRDefault="007704F2" w:rsidP="007704F2">
      <w:pPr>
        <w:spacing w:after="0"/>
        <w:jc w:val="center"/>
        <w:rPr>
          <w:sz w:val="24"/>
          <w:szCs w:val="24"/>
        </w:rPr>
      </w:pPr>
    </w:p>
    <w:p w14:paraId="3C3392F1" w14:textId="2E549938" w:rsidR="007704F2" w:rsidRDefault="007704F2" w:rsidP="007704F2">
      <w:pPr>
        <w:spacing w:after="0"/>
        <w:jc w:val="center"/>
        <w:rPr>
          <w:b/>
          <w:sz w:val="24"/>
          <w:szCs w:val="24"/>
          <w:u w:val="single"/>
        </w:rPr>
      </w:pPr>
      <w:r w:rsidRPr="007704F2">
        <w:rPr>
          <w:b/>
          <w:sz w:val="24"/>
          <w:szCs w:val="24"/>
          <w:u w:val="single"/>
        </w:rPr>
        <w:t>AGENDA</w:t>
      </w:r>
    </w:p>
    <w:p w14:paraId="7E86D38E" w14:textId="156EE31A" w:rsidR="007704F2" w:rsidRDefault="007704F2" w:rsidP="007704F2">
      <w:pPr>
        <w:spacing w:after="0"/>
        <w:jc w:val="center"/>
        <w:rPr>
          <w:b/>
          <w:sz w:val="24"/>
          <w:szCs w:val="24"/>
          <w:u w:val="single"/>
        </w:rPr>
      </w:pPr>
    </w:p>
    <w:p w14:paraId="5A0B214E" w14:textId="1AAC383C" w:rsidR="007704F2" w:rsidRDefault="007704F2" w:rsidP="007704F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 and Approve Minutes Dec 27, 2018</w:t>
      </w:r>
    </w:p>
    <w:p w14:paraId="5BF612F0" w14:textId="2D35A402" w:rsidR="007704F2" w:rsidRDefault="007704F2" w:rsidP="007704F2">
      <w:pPr>
        <w:spacing w:after="0"/>
        <w:rPr>
          <w:sz w:val="24"/>
          <w:szCs w:val="24"/>
        </w:rPr>
      </w:pPr>
    </w:p>
    <w:p w14:paraId="7DE1AD3A" w14:textId="3E5DF7E6" w:rsidR="007704F2" w:rsidRDefault="007704F2" w:rsidP="007704F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Financial Update</w:t>
      </w:r>
    </w:p>
    <w:p w14:paraId="1E49B4D6" w14:textId="6ED5A073" w:rsidR="007704F2" w:rsidRDefault="007704F2" w:rsidP="007704F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 and approve Bill Warrant dated January 30, 2019</w:t>
      </w:r>
    </w:p>
    <w:p w14:paraId="147940EF" w14:textId="456210D5" w:rsidR="007704F2" w:rsidRDefault="007704F2" w:rsidP="007704F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 Monthly Financial Report</w:t>
      </w:r>
    </w:p>
    <w:p w14:paraId="5E2C9DD5" w14:textId="77777777" w:rsidR="007704F2" w:rsidRPr="007704F2" w:rsidRDefault="007704F2" w:rsidP="007704F2">
      <w:pPr>
        <w:pStyle w:val="ListParagraph"/>
        <w:ind w:left="1440"/>
        <w:rPr>
          <w:sz w:val="24"/>
          <w:szCs w:val="24"/>
        </w:rPr>
      </w:pPr>
    </w:p>
    <w:p w14:paraId="3F500E28" w14:textId="3CB03267" w:rsidR="007704F2" w:rsidRDefault="007704F2" w:rsidP="007704F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Executive Director’s Report</w:t>
      </w:r>
    </w:p>
    <w:p w14:paraId="4E8A80F8" w14:textId="3A5B7EFC" w:rsidR="007704F2" w:rsidRDefault="007704F2" w:rsidP="007704F2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List of Board Members and Others Met </w:t>
      </w:r>
      <w:r w:rsidR="00523B34">
        <w:rPr>
          <w:sz w:val="24"/>
          <w:szCs w:val="24"/>
        </w:rPr>
        <w:t>w</w:t>
      </w:r>
      <w:r>
        <w:rPr>
          <w:sz w:val="24"/>
          <w:szCs w:val="24"/>
        </w:rPr>
        <w:t>ith Jan 7 – Jan 25, 2019</w:t>
      </w:r>
    </w:p>
    <w:p w14:paraId="301715F0" w14:textId="61D5A6F0" w:rsidR="007704F2" w:rsidRDefault="007704F2" w:rsidP="007704F2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Transfer Stations – Benson Brook, Check Stickers, Rt 28</w:t>
      </w:r>
    </w:p>
    <w:p w14:paraId="5C72422B" w14:textId="05B27C19" w:rsidR="007704F2" w:rsidRDefault="007704F2" w:rsidP="007704F2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Issues – Stickers, Hours, Containers, Compost Material, Swap Shack</w:t>
      </w:r>
    </w:p>
    <w:p w14:paraId="2B4F87DA" w14:textId="612FAEEF" w:rsidR="009C3CE3" w:rsidRDefault="009C3CE3" w:rsidP="009C3CE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Scrap Metal</w:t>
      </w:r>
    </w:p>
    <w:p w14:paraId="7D56DEF0" w14:textId="0A6BDE2E" w:rsidR="009C3CE3" w:rsidRDefault="009C3CE3" w:rsidP="009C3CE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Tonnage – Towns, Transfer Stations</w:t>
      </w:r>
    </w:p>
    <w:p w14:paraId="6737327F" w14:textId="0BD7BF94" w:rsidR="009C3CE3" w:rsidRDefault="009C3CE3" w:rsidP="009C3CE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Financial – Bank Accounts, Budgets, Spread Sheets, Signoff</w:t>
      </w:r>
    </w:p>
    <w:p w14:paraId="6EDD43CA" w14:textId="4AA0AD1B" w:rsidR="009C3CE3" w:rsidRDefault="009C3CE3" w:rsidP="009C3CE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CMW Employees – Benefits</w:t>
      </w:r>
    </w:p>
    <w:p w14:paraId="1859F628" w14:textId="2FFB8B68" w:rsidR="009C3CE3" w:rsidRDefault="009C3CE3" w:rsidP="009C3CE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Sub Committees</w:t>
      </w:r>
    </w:p>
    <w:p w14:paraId="601FDD3C" w14:textId="229F6217" w:rsidR="009C3CE3" w:rsidRDefault="009C3CE3" w:rsidP="009C3CE3">
      <w:pPr>
        <w:spacing w:after="0"/>
        <w:rPr>
          <w:sz w:val="24"/>
          <w:szCs w:val="24"/>
        </w:rPr>
      </w:pPr>
    </w:p>
    <w:p w14:paraId="5782DB07" w14:textId="117757A0" w:rsidR="009C3CE3" w:rsidRDefault="009C3CE3" w:rsidP="009C3CE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Next Meeting</w:t>
      </w:r>
    </w:p>
    <w:p w14:paraId="2A694C33" w14:textId="5EFE46B2" w:rsidR="009C3CE3" w:rsidRDefault="009C3CE3" w:rsidP="009C3CE3">
      <w:pPr>
        <w:spacing w:after="0"/>
        <w:rPr>
          <w:sz w:val="24"/>
          <w:szCs w:val="24"/>
        </w:rPr>
      </w:pPr>
    </w:p>
    <w:p w14:paraId="5BEB146C" w14:textId="30D080BE" w:rsidR="009C3CE3" w:rsidRDefault="009C3CE3" w:rsidP="009C3CE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Business to Come Before Board</w:t>
      </w:r>
    </w:p>
    <w:p w14:paraId="5D54DCAC" w14:textId="77777777" w:rsidR="009C3CE3" w:rsidRPr="009C3CE3" w:rsidRDefault="009C3CE3" w:rsidP="009C3CE3">
      <w:pPr>
        <w:pStyle w:val="ListParagraph"/>
        <w:rPr>
          <w:sz w:val="24"/>
          <w:szCs w:val="24"/>
        </w:rPr>
      </w:pPr>
    </w:p>
    <w:p w14:paraId="49E7D14A" w14:textId="2866E33B" w:rsidR="009C3CE3" w:rsidRDefault="009C3CE3" w:rsidP="009C3CE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3206007D" w14:textId="77777777" w:rsidR="009C3CE3" w:rsidRPr="009C3CE3" w:rsidRDefault="009C3CE3" w:rsidP="009C3CE3">
      <w:pPr>
        <w:pStyle w:val="ListParagraph"/>
        <w:rPr>
          <w:sz w:val="24"/>
          <w:szCs w:val="24"/>
        </w:rPr>
      </w:pPr>
    </w:p>
    <w:p w14:paraId="0E28104D" w14:textId="6CDC7544" w:rsidR="009C3CE3" w:rsidRDefault="009C3CE3" w:rsidP="009C3CE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Executive Session – Personnel, Law</w:t>
      </w:r>
      <w:r w:rsidR="00B6239D">
        <w:rPr>
          <w:sz w:val="24"/>
          <w:szCs w:val="24"/>
        </w:rPr>
        <w:t>s</w:t>
      </w:r>
      <w:r>
        <w:rPr>
          <w:sz w:val="24"/>
          <w:szCs w:val="24"/>
        </w:rPr>
        <w:t>uit</w:t>
      </w:r>
    </w:p>
    <w:p w14:paraId="66E7C90C" w14:textId="6C73F7DD" w:rsidR="00B6239D" w:rsidRPr="00B6239D" w:rsidRDefault="00B6239D" w:rsidP="00B6239D">
      <w:pPr>
        <w:pStyle w:val="ListParagraph"/>
        <w:rPr>
          <w:sz w:val="24"/>
          <w:szCs w:val="24"/>
        </w:rPr>
      </w:pPr>
    </w:p>
    <w:p w14:paraId="608B9BE0" w14:textId="084B75C1" w:rsidR="00B6239D" w:rsidRPr="00B6239D" w:rsidRDefault="00B6239D" w:rsidP="00B6239D">
      <w:pPr>
        <w:spacing w:after="0"/>
        <w:rPr>
          <w:sz w:val="24"/>
          <w:szCs w:val="24"/>
        </w:rPr>
      </w:pPr>
      <w:r>
        <w:rPr>
          <w:sz w:val="24"/>
          <w:szCs w:val="24"/>
        </w:rPr>
        <w:t>NOTE: If there is no quorum on January 30, 2019, there will be a posted meeting for Thursday, January 31, 2019, same time, same place, same Agenda.</w:t>
      </w:r>
    </w:p>
    <w:p w14:paraId="04A3D9C5" w14:textId="0143FE48" w:rsidR="007704F2" w:rsidRPr="007704F2" w:rsidRDefault="007704F2" w:rsidP="007704F2">
      <w:pPr>
        <w:spacing w:after="0"/>
        <w:ind w:left="2160"/>
        <w:rPr>
          <w:sz w:val="24"/>
          <w:szCs w:val="24"/>
        </w:rPr>
      </w:pPr>
    </w:p>
    <w:sectPr w:rsidR="007704F2" w:rsidRPr="00770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53753"/>
    <w:multiLevelType w:val="hybridMultilevel"/>
    <w:tmpl w:val="5E125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AB3FCB"/>
    <w:multiLevelType w:val="hybridMultilevel"/>
    <w:tmpl w:val="05084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965E10"/>
    <w:multiLevelType w:val="hybridMultilevel"/>
    <w:tmpl w:val="6FC8A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07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F2"/>
    <w:rsid w:val="00484004"/>
    <w:rsid w:val="00523B34"/>
    <w:rsid w:val="007704F2"/>
    <w:rsid w:val="009C3CE3"/>
    <w:rsid w:val="00B6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582BF"/>
  <w15:chartTrackingRefBased/>
  <w15:docId w15:val="{F470FDB0-657E-448C-B8CA-075A9DB4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Osuch</dc:creator>
  <cp:keywords/>
  <dc:description/>
  <cp:lastModifiedBy>Deborah Osuch</cp:lastModifiedBy>
  <cp:revision>5</cp:revision>
  <dcterms:created xsi:type="dcterms:W3CDTF">2019-01-27T14:40:00Z</dcterms:created>
  <dcterms:modified xsi:type="dcterms:W3CDTF">2019-01-28T02:26:00Z</dcterms:modified>
</cp:coreProperties>
</file>