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72" w:rsidRDefault="00302B54">
      <w:pPr>
        <w:spacing w:after="4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4A4176E" wp14:editId="0623D55E">
            <wp:simplePos x="0" y="0"/>
            <wp:positionH relativeFrom="page">
              <wp:posOffset>799465</wp:posOffset>
            </wp:positionH>
            <wp:positionV relativeFrom="page">
              <wp:posOffset>276225</wp:posOffset>
            </wp:positionV>
            <wp:extent cx="638175" cy="590550"/>
            <wp:effectExtent l="0" t="0" r="9525" b="0"/>
            <wp:wrapTopAndBottom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E80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</w:t>
      </w:r>
      <w:r w:rsidR="004A3E80">
        <w:rPr>
          <w:rFonts w:ascii="Times New Roman" w:eastAsia="Times New Roman" w:hAnsi="Times New Roman" w:cs="Times New Roman"/>
          <w:sz w:val="7"/>
          <w:vertAlign w:val="superscript"/>
        </w:rPr>
        <w:t xml:space="preserve"> </w:t>
      </w:r>
      <w:r w:rsidR="004A3E8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64972" w:rsidRPr="00302B54" w:rsidRDefault="004A3E80" w:rsidP="00302B54">
      <w:pPr>
        <w:spacing w:after="0"/>
        <w:jc w:val="center"/>
        <w:rPr>
          <w:rFonts w:ascii="Arial" w:hAnsi="Arial" w:cs="Arial"/>
        </w:rPr>
      </w:pPr>
      <w:r w:rsidRPr="00302B54">
        <w:rPr>
          <w:rFonts w:ascii="Arial" w:eastAsia="Cambria" w:hAnsi="Arial" w:cs="Arial"/>
          <w:b/>
          <w:sz w:val="24"/>
        </w:rPr>
        <w:t>BOARD OF SELECTMEN &amp; SCHOOL COMMITTEE AGENDA</w:t>
      </w:r>
    </w:p>
    <w:p w:rsidR="00864972" w:rsidRPr="00302B54" w:rsidRDefault="004A3E80" w:rsidP="00302B54">
      <w:pPr>
        <w:spacing w:after="0"/>
        <w:jc w:val="center"/>
        <w:rPr>
          <w:rFonts w:ascii="Arial" w:hAnsi="Arial" w:cs="Arial"/>
        </w:rPr>
      </w:pPr>
      <w:r w:rsidRPr="00302B54">
        <w:rPr>
          <w:rFonts w:ascii="Arial" w:eastAsia="Californian FB" w:hAnsi="Arial" w:cs="Arial"/>
          <w:b/>
          <w:sz w:val="24"/>
        </w:rPr>
        <w:t>June 29, 2017</w:t>
      </w:r>
    </w:p>
    <w:p w:rsidR="00864972" w:rsidRPr="00302B54" w:rsidRDefault="004A3E80" w:rsidP="00302B54">
      <w:pPr>
        <w:spacing w:after="29"/>
        <w:jc w:val="center"/>
        <w:rPr>
          <w:rFonts w:ascii="Arial" w:hAnsi="Arial" w:cs="Arial"/>
        </w:rPr>
      </w:pPr>
      <w:r w:rsidRPr="00302B54">
        <w:rPr>
          <w:rFonts w:ascii="Arial" w:eastAsia="Californian FB" w:hAnsi="Arial" w:cs="Arial"/>
          <w:sz w:val="24"/>
        </w:rPr>
        <w:t>7:00PM Town Hall – Meeting Room #1</w:t>
      </w:r>
    </w:p>
    <w:p w:rsidR="00864972" w:rsidRPr="00302B54" w:rsidRDefault="004A3E80" w:rsidP="00302B54">
      <w:pPr>
        <w:spacing w:after="0"/>
        <w:jc w:val="center"/>
        <w:rPr>
          <w:rFonts w:ascii="Arial" w:hAnsi="Arial" w:cs="Arial"/>
        </w:rPr>
      </w:pPr>
      <w:r w:rsidRPr="00302B54">
        <w:rPr>
          <w:rFonts w:ascii="Arial" w:eastAsia="Californian FB" w:hAnsi="Arial" w:cs="Arial"/>
          <w:i/>
          <w:sz w:val="24"/>
        </w:rPr>
        <w:t>Posted in accordance with the provisions of M.G.L. Chapter 30A, §20b</w:t>
      </w:r>
    </w:p>
    <w:p w:rsidR="00302B54" w:rsidRDefault="00302B54" w:rsidP="00302B54">
      <w:pPr>
        <w:spacing w:after="0"/>
        <w:rPr>
          <w:rFonts w:ascii="Arial" w:hAnsi="Arial" w:cs="Arial"/>
        </w:rPr>
      </w:pPr>
    </w:p>
    <w:p w:rsidR="00302B54" w:rsidRPr="00302B54" w:rsidRDefault="00302B54">
      <w:pPr>
        <w:spacing w:after="0"/>
        <w:rPr>
          <w:rFonts w:ascii="Arial" w:hAnsi="Arial" w:cs="Arial"/>
          <w:sz w:val="24"/>
          <w:szCs w:val="24"/>
        </w:rPr>
      </w:pPr>
    </w:p>
    <w:p w:rsidR="00302B54" w:rsidRDefault="00302B54">
      <w:pPr>
        <w:spacing w:after="0"/>
        <w:rPr>
          <w:rFonts w:ascii="Arial" w:hAnsi="Arial" w:cs="Arial"/>
          <w:i/>
          <w:sz w:val="24"/>
          <w:szCs w:val="24"/>
        </w:rPr>
      </w:pPr>
    </w:p>
    <w:p w:rsidR="00864972" w:rsidRPr="00302B54" w:rsidRDefault="004A3E80">
      <w:pPr>
        <w:spacing w:after="0"/>
        <w:rPr>
          <w:rFonts w:ascii="Arial" w:hAnsi="Arial" w:cs="Arial"/>
          <w:sz w:val="24"/>
          <w:szCs w:val="24"/>
        </w:rPr>
      </w:pPr>
      <w:r w:rsidRPr="00302B54">
        <w:rPr>
          <w:rFonts w:ascii="Arial" w:hAnsi="Arial" w:cs="Arial"/>
          <w:i/>
          <w:sz w:val="24"/>
          <w:szCs w:val="24"/>
        </w:rPr>
        <w:t xml:space="preserve">The Board chairman reasonably anticipates the following matters will be discussed and/or voted on at this meeting: </w:t>
      </w:r>
    </w:p>
    <w:p w:rsidR="00864972" w:rsidRPr="00302B54" w:rsidRDefault="004A3E80">
      <w:pPr>
        <w:spacing w:after="0"/>
        <w:rPr>
          <w:rFonts w:ascii="Arial" w:hAnsi="Arial" w:cs="Arial"/>
          <w:sz w:val="24"/>
          <w:szCs w:val="24"/>
        </w:rPr>
      </w:pPr>
      <w:r w:rsidRPr="00302B54">
        <w:rPr>
          <w:rFonts w:ascii="Arial" w:hAnsi="Arial" w:cs="Arial"/>
          <w:i/>
          <w:sz w:val="24"/>
          <w:szCs w:val="24"/>
        </w:rPr>
        <w:t xml:space="preserve"> </w:t>
      </w:r>
    </w:p>
    <w:p w:rsidR="00864972" w:rsidRPr="00302B54" w:rsidRDefault="004A3E80">
      <w:pPr>
        <w:spacing w:after="30"/>
        <w:rPr>
          <w:rFonts w:ascii="Arial" w:hAnsi="Arial" w:cs="Arial"/>
          <w:sz w:val="24"/>
          <w:szCs w:val="24"/>
        </w:rPr>
      </w:pPr>
      <w:r w:rsidRPr="00302B54">
        <w:rPr>
          <w:rFonts w:ascii="Arial" w:hAnsi="Arial" w:cs="Arial"/>
          <w:i/>
          <w:sz w:val="24"/>
          <w:szCs w:val="24"/>
        </w:rPr>
        <w:t xml:space="preserve"> </w:t>
      </w:r>
    </w:p>
    <w:p w:rsidR="00302B54" w:rsidRPr="00302B54" w:rsidRDefault="004A3E80">
      <w:pPr>
        <w:numPr>
          <w:ilvl w:val="0"/>
          <w:numId w:val="1"/>
        </w:numPr>
        <w:spacing w:after="0"/>
        <w:ind w:hanging="360"/>
        <w:rPr>
          <w:rFonts w:ascii="Arial" w:hAnsi="Arial" w:cs="Arial"/>
          <w:sz w:val="24"/>
          <w:szCs w:val="24"/>
        </w:rPr>
      </w:pPr>
      <w:r w:rsidRPr="00302B54">
        <w:rPr>
          <w:rFonts w:ascii="Arial" w:eastAsia="Times New Roman" w:hAnsi="Arial" w:cs="Arial"/>
          <w:sz w:val="24"/>
          <w:szCs w:val="24"/>
        </w:rPr>
        <w:t>Update on Elementary School, Middle High School &amp; Football/Soccer complex</w:t>
      </w:r>
    </w:p>
    <w:p w:rsidR="00864972" w:rsidRPr="00302B54" w:rsidRDefault="004A3E80" w:rsidP="00302B54">
      <w:pPr>
        <w:spacing w:after="0"/>
        <w:ind w:left="705"/>
        <w:rPr>
          <w:rFonts w:ascii="Arial" w:hAnsi="Arial" w:cs="Arial"/>
          <w:sz w:val="24"/>
          <w:szCs w:val="24"/>
        </w:rPr>
      </w:pPr>
      <w:r w:rsidRPr="00302B5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02B54">
        <w:rPr>
          <w:rFonts w:ascii="Arial" w:eastAsia="Times New Roman" w:hAnsi="Arial" w:cs="Arial"/>
          <w:sz w:val="24"/>
          <w:szCs w:val="24"/>
        </w:rPr>
        <w:t>at</w:t>
      </w:r>
      <w:proofErr w:type="gramEnd"/>
      <w:r w:rsidRPr="00302B54">
        <w:rPr>
          <w:rFonts w:ascii="Arial" w:eastAsia="Times New Roman" w:hAnsi="Arial" w:cs="Arial"/>
          <w:sz w:val="24"/>
          <w:szCs w:val="24"/>
        </w:rPr>
        <w:t xml:space="preserve"> Middle High </w:t>
      </w:r>
    </w:p>
    <w:p w:rsidR="00864972" w:rsidRPr="00302B54" w:rsidRDefault="004A3E80">
      <w:pPr>
        <w:spacing w:after="0"/>
        <w:rPr>
          <w:rFonts w:ascii="Arial" w:hAnsi="Arial" w:cs="Arial"/>
          <w:sz w:val="24"/>
          <w:szCs w:val="24"/>
        </w:rPr>
      </w:pPr>
      <w:r w:rsidRPr="00302B54">
        <w:rPr>
          <w:rFonts w:ascii="Arial" w:eastAsia="Times New Roman" w:hAnsi="Arial" w:cs="Arial"/>
          <w:sz w:val="24"/>
          <w:szCs w:val="24"/>
        </w:rPr>
        <w:t xml:space="preserve"> </w:t>
      </w:r>
    </w:p>
    <w:p w:rsidR="00864972" w:rsidRPr="00302B54" w:rsidRDefault="004A3E80">
      <w:pPr>
        <w:numPr>
          <w:ilvl w:val="0"/>
          <w:numId w:val="1"/>
        </w:numPr>
        <w:spacing w:after="0"/>
        <w:ind w:hanging="360"/>
        <w:rPr>
          <w:rFonts w:ascii="Arial" w:hAnsi="Arial" w:cs="Arial"/>
          <w:sz w:val="24"/>
          <w:szCs w:val="24"/>
        </w:rPr>
      </w:pPr>
      <w:r w:rsidRPr="00302B54">
        <w:rPr>
          <w:rFonts w:ascii="Arial" w:eastAsia="Times New Roman" w:hAnsi="Arial" w:cs="Arial"/>
          <w:sz w:val="24"/>
          <w:szCs w:val="24"/>
        </w:rPr>
        <w:t xml:space="preserve">Overview of IT consolidation and hiring of new Chief Technology Officer </w:t>
      </w:r>
    </w:p>
    <w:p w:rsidR="00864972" w:rsidRPr="00302B54" w:rsidRDefault="004A3E80">
      <w:pPr>
        <w:spacing w:after="0"/>
        <w:rPr>
          <w:rFonts w:ascii="Arial" w:hAnsi="Arial" w:cs="Arial"/>
          <w:sz w:val="24"/>
          <w:szCs w:val="24"/>
        </w:rPr>
      </w:pPr>
      <w:r w:rsidRPr="00302B54">
        <w:rPr>
          <w:rFonts w:ascii="Arial" w:eastAsia="Times New Roman" w:hAnsi="Arial" w:cs="Arial"/>
          <w:sz w:val="24"/>
          <w:szCs w:val="24"/>
        </w:rPr>
        <w:t xml:space="preserve"> </w:t>
      </w:r>
    </w:p>
    <w:p w:rsidR="00864972" w:rsidRPr="00302B54" w:rsidRDefault="004A3E80">
      <w:pPr>
        <w:numPr>
          <w:ilvl w:val="0"/>
          <w:numId w:val="1"/>
        </w:numPr>
        <w:spacing w:after="0"/>
        <w:ind w:hanging="360"/>
        <w:rPr>
          <w:rFonts w:ascii="Arial" w:hAnsi="Arial" w:cs="Arial"/>
          <w:sz w:val="24"/>
          <w:szCs w:val="24"/>
        </w:rPr>
      </w:pPr>
      <w:r w:rsidRPr="00302B54">
        <w:rPr>
          <w:rFonts w:ascii="Arial" w:eastAsia="Times New Roman" w:hAnsi="Arial" w:cs="Arial"/>
          <w:sz w:val="24"/>
          <w:szCs w:val="24"/>
        </w:rPr>
        <w:t xml:space="preserve">Overview of Soft Launch on combined facilities and vote of support from boards (funding next year) </w:t>
      </w:r>
    </w:p>
    <w:p w:rsidR="00864972" w:rsidRPr="00302B54" w:rsidRDefault="004A3E80">
      <w:pPr>
        <w:spacing w:after="0"/>
        <w:rPr>
          <w:rFonts w:ascii="Arial" w:hAnsi="Arial" w:cs="Arial"/>
          <w:sz w:val="24"/>
          <w:szCs w:val="24"/>
        </w:rPr>
      </w:pPr>
      <w:r w:rsidRPr="00302B54">
        <w:rPr>
          <w:rFonts w:ascii="Arial" w:eastAsia="Times New Roman" w:hAnsi="Arial" w:cs="Arial"/>
          <w:sz w:val="24"/>
          <w:szCs w:val="24"/>
        </w:rPr>
        <w:t xml:space="preserve"> </w:t>
      </w:r>
    </w:p>
    <w:p w:rsidR="00864972" w:rsidRPr="00302B54" w:rsidRDefault="004A3E80">
      <w:pPr>
        <w:pStyle w:val="Heading1"/>
        <w:ind w:left="705" w:hanging="360"/>
        <w:rPr>
          <w:rFonts w:ascii="Arial" w:hAnsi="Arial" w:cs="Arial"/>
          <w:szCs w:val="24"/>
        </w:rPr>
      </w:pPr>
      <w:r w:rsidRPr="00302B54">
        <w:rPr>
          <w:rFonts w:ascii="Arial" w:hAnsi="Arial" w:cs="Arial"/>
          <w:szCs w:val="24"/>
        </w:rPr>
        <w:t xml:space="preserve">Discuss </w:t>
      </w:r>
      <w:r w:rsidRPr="00302B54">
        <w:rPr>
          <w:rFonts w:ascii="Arial" w:hAnsi="Arial" w:cs="Arial"/>
          <w:b/>
          <w:i/>
          <w:szCs w:val="24"/>
        </w:rPr>
        <w:t>VERY</w:t>
      </w:r>
      <w:r w:rsidRPr="00302B54">
        <w:rPr>
          <w:rFonts w:ascii="Arial" w:hAnsi="Arial" w:cs="Arial"/>
          <w:szCs w:val="24"/>
        </w:rPr>
        <w:t xml:space="preserve"> preliminary FY19 budget and projections and future budget milestones</w:t>
      </w:r>
      <w:r w:rsidRPr="00302B54">
        <w:rPr>
          <w:rFonts w:ascii="Arial" w:eastAsia="Calibri" w:hAnsi="Arial" w:cs="Arial"/>
          <w:i/>
          <w:szCs w:val="24"/>
        </w:rPr>
        <w:t xml:space="preserve"> </w:t>
      </w:r>
    </w:p>
    <w:p w:rsidR="00864972" w:rsidRPr="00302B54" w:rsidRDefault="004A3E80">
      <w:pPr>
        <w:spacing w:after="0"/>
        <w:rPr>
          <w:rFonts w:ascii="Arial" w:hAnsi="Arial" w:cs="Arial"/>
          <w:sz w:val="24"/>
          <w:szCs w:val="24"/>
        </w:rPr>
      </w:pPr>
      <w:r w:rsidRPr="00302B54">
        <w:rPr>
          <w:rFonts w:ascii="Arial" w:hAnsi="Arial" w:cs="Arial"/>
          <w:i/>
          <w:sz w:val="24"/>
          <w:szCs w:val="24"/>
        </w:rPr>
        <w:t xml:space="preserve"> </w:t>
      </w:r>
    </w:p>
    <w:p w:rsidR="00864972" w:rsidRPr="00302B54" w:rsidRDefault="004A3E80">
      <w:pPr>
        <w:spacing w:after="0"/>
        <w:rPr>
          <w:rFonts w:ascii="Arial" w:hAnsi="Arial" w:cs="Arial"/>
          <w:sz w:val="24"/>
          <w:szCs w:val="24"/>
        </w:rPr>
      </w:pPr>
      <w:r w:rsidRPr="00302B5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864972" w:rsidRPr="00302B54">
      <w:pgSz w:w="12240" w:h="15840"/>
      <w:pgMar w:top="1440" w:right="110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68F"/>
    <w:multiLevelType w:val="hybridMultilevel"/>
    <w:tmpl w:val="ECC4E012"/>
    <w:lvl w:ilvl="0" w:tplc="ACD6FEF8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EE5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EC89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4AB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C5E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63E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85B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C49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407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A57B86"/>
    <w:multiLevelType w:val="hybridMultilevel"/>
    <w:tmpl w:val="022A4980"/>
    <w:lvl w:ilvl="0" w:tplc="40BAAA28">
      <w:start w:val="4"/>
      <w:numFmt w:val="decimal"/>
      <w:pStyle w:val="Heading1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ACB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2A4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AA56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C54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A36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A30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AB7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2141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72"/>
    <w:rsid w:val="00302B54"/>
    <w:rsid w:val="003B7C2C"/>
    <w:rsid w:val="004A3E80"/>
    <w:rsid w:val="00864972"/>
    <w:rsid w:val="00D4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Bouchard</dc:creator>
  <cp:lastModifiedBy>Metrano, Annmarie</cp:lastModifiedBy>
  <cp:revision>3</cp:revision>
  <dcterms:created xsi:type="dcterms:W3CDTF">2017-06-22T15:33:00Z</dcterms:created>
  <dcterms:modified xsi:type="dcterms:W3CDTF">2017-06-26T14:27:00Z</dcterms:modified>
</cp:coreProperties>
</file>