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BF" w:rsidRDefault="0042480B" w:rsidP="0042480B">
      <w:pPr>
        <w:jc w:val="center"/>
        <w:rPr>
          <w:b/>
          <w:sz w:val="36"/>
          <w:szCs w:val="36"/>
        </w:rPr>
      </w:pPr>
      <w:r w:rsidRPr="0042480B">
        <w:rPr>
          <w:b/>
          <w:sz w:val="36"/>
          <w:szCs w:val="36"/>
        </w:rPr>
        <w:t>IMPORTANT NOTICE TO CARVER VOTERS</w:t>
      </w:r>
      <w:r>
        <w:rPr>
          <w:b/>
          <w:sz w:val="36"/>
          <w:szCs w:val="36"/>
        </w:rPr>
        <w:t xml:space="preserve"> </w:t>
      </w:r>
    </w:p>
    <w:p w:rsidR="0042480B" w:rsidRPr="00D956BF" w:rsidRDefault="0042480B" w:rsidP="0042480B">
      <w:pPr>
        <w:jc w:val="center"/>
        <w:rPr>
          <w:b/>
          <w:sz w:val="32"/>
          <w:szCs w:val="32"/>
        </w:rPr>
      </w:pPr>
      <w:r w:rsidRPr="00D956BF">
        <w:rPr>
          <w:b/>
          <w:sz w:val="32"/>
          <w:szCs w:val="32"/>
        </w:rPr>
        <w:t>REGARDING THE STATE PRIMARY ELECTION</w:t>
      </w:r>
    </w:p>
    <w:p w:rsidR="0042480B" w:rsidRPr="00D956BF" w:rsidRDefault="0042480B" w:rsidP="0042480B">
      <w:pPr>
        <w:jc w:val="center"/>
        <w:rPr>
          <w:b/>
          <w:sz w:val="32"/>
          <w:szCs w:val="32"/>
        </w:rPr>
      </w:pPr>
      <w:r w:rsidRPr="00D956BF">
        <w:rPr>
          <w:b/>
          <w:sz w:val="32"/>
          <w:szCs w:val="32"/>
        </w:rPr>
        <w:t>THURSDAY, SEPTEMBER 8, 2016</w:t>
      </w:r>
    </w:p>
    <w:p w:rsidR="0042480B" w:rsidRDefault="0042480B">
      <w:pPr>
        <w:rPr>
          <w:b/>
          <w:sz w:val="28"/>
          <w:szCs w:val="28"/>
        </w:rPr>
      </w:pPr>
    </w:p>
    <w:p w:rsidR="00BC23B3" w:rsidRDefault="00BC23B3">
      <w:pPr>
        <w:rPr>
          <w:sz w:val="28"/>
          <w:szCs w:val="28"/>
        </w:rPr>
      </w:pPr>
    </w:p>
    <w:p w:rsidR="00BC23B3" w:rsidRPr="00BC23B3" w:rsidRDefault="00BC23B3">
      <w:pPr>
        <w:rPr>
          <w:b/>
          <w:sz w:val="28"/>
          <w:szCs w:val="28"/>
          <w:u w:val="single"/>
        </w:rPr>
      </w:pPr>
      <w:r w:rsidRPr="00BC23B3">
        <w:rPr>
          <w:b/>
          <w:sz w:val="28"/>
          <w:szCs w:val="28"/>
          <w:u w:val="single"/>
        </w:rPr>
        <w:t>POLL LOCATION</w:t>
      </w:r>
    </w:p>
    <w:p w:rsidR="00BC23B3" w:rsidRPr="00BC23B3" w:rsidRDefault="00D956BF">
      <w:pPr>
        <w:rPr>
          <w:sz w:val="28"/>
          <w:szCs w:val="28"/>
        </w:rPr>
      </w:pPr>
      <w:r w:rsidRPr="00BC23B3">
        <w:rPr>
          <w:sz w:val="28"/>
          <w:szCs w:val="28"/>
        </w:rPr>
        <w:t>Due to construction</w:t>
      </w:r>
      <w:r w:rsidR="00BC23B3">
        <w:rPr>
          <w:sz w:val="28"/>
          <w:szCs w:val="28"/>
        </w:rPr>
        <w:t>,</w:t>
      </w:r>
      <w:r w:rsidRPr="00BC23B3">
        <w:rPr>
          <w:sz w:val="28"/>
          <w:szCs w:val="28"/>
        </w:rPr>
        <w:t xml:space="preserve"> the State Primary </w:t>
      </w:r>
      <w:r w:rsidR="00BC23B3" w:rsidRPr="00BC23B3">
        <w:rPr>
          <w:sz w:val="28"/>
          <w:szCs w:val="28"/>
        </w:rPr>
        <w:t xml:space="preserve">Election </w:t>
      </w:r>
      <w:r w:rsidRPr="00BC23B3">
        <w:rPr>
          <w:sz w:val="28"/>
          <w:szCs w:val="28"/>
        </w:rPr>
        <w:t xml:space="preserve">will be held at the Middle School Gymnasium </w:t>
      </w:r>
      <w:r w:rsidRPr="00BC23B3">
        <w:rPr>
          <w:sz w:val="28"/>
          <w:szCs w:val="28"/>
          <w:u w:val="single"/>
        </w:rPr>
        <w:t>NOT</w:t>
      </w:r>
      <w:r w:rsidRPr="00BC23B3">
        <w:rPr>
          <w:sz w:val="28"/>
          <w:szCs w:val="28"/>
        </w:rPr>
        <w:t xml:space="preserve"> the High School Gymnasium</w:t>
      </w:r>
      <w:r w:rsidR="00BC23B3" w:rsidRPr="00BC23B3">
        <w:rPr>
          <w:sz w:val="28"/>
          <w:szCs w:val="28"/>
        </w:rPr>
        <w:t>.</w:t>
      </w:r>
    </w:p>
    <w:p w:rsidR="00BC23B3" w:rsidRPr="00BC23B3" w:rsidRDefault="00BC23B3" w:rsidP="00BC23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3B3">
        <w:rPr>
          <w:sz w:val="28"/>
          <w:szCs w:val="28"/>
        </w:rPr>
        <w:t>If entering from South Meadow Rd. the Middle School Gymnasium is located at the far right side of the school complex.</w:t>
      </w:r>
    </w:p>
    <w:p w:rsidR="00BC23B3" w:rsidRPr="00BC23B3" w:rsidRDefault="00BC23B3" w:rsidP="00BC23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3B3">
        <w:rPr>
          <w:sz w:val="28"/>
          <w:szCs w:val="28"/>
        </w:rPr>
        <w:t>If entering from Pond St. the location is to the immediate left.</w:t>
      </w:r>
    </w:p>
    <w:p w:rsidR="00BC23B3" w:rsidRDefault="00BC23B3">
      <w:pPr>
        <w:rPr>
          <w:sz w:val="28"/>
          <w:szCs w:val="28"/>
        </w:rPr>
      </w:pPr>
      <w:r>
        <w:rPr>
          <w:sz w:val="28"/>
          <w:szCs w:val="28"/>
        </w:rPr>
        <w:t>Please look for direction signs upon arrival.</w:t>
      </w:r>
    </w:p>
    <w:p w:rsidR="00BC23B3" w:rsidRPr="00BC23B3" w:rsidRDefault="00BC23B3">
      <w:pPr>
        <w:rPr>
          <w:sz w:val="28"/>
          <w:szCs w:val="28"/>
        </w:rPr>
      </w:pPr>
    </w:p>
    <w:p w:rsidR="00206071" w:rsidRPr="00BC23B3" w:rsidRDefault="009E574F">
      <w:pPr>
        <w:rPr>
          <w:b/>
          <w:sz w:val="28"/>
          <w:szCs w:val="28"/>
          <w:u w:val="single"/>
        </w:rPr>
      </w:pPr>
      <w:r w:rsidRPr="00BC23B3">
        <w:rPr>
          <w:b/>
          <w:sz w:val="28"/>
          <w:szCs w:val="28"/>
          <w:u w:val="single"/>
        </w:rPr>
        <w:t>ABSENTEE BALLOTS ARE NOW AVAILABLE</w:t>
      </w:r>
    </w:p>
    <w:p w:rsidR="00351E34" w:rsidRPr="00351E34" w:rsidRDefault="009E574F">
      <w:pPr>
        <w:rPr>
          <w:sz w:val="28"/>
          <w:szCs w:val="28"/>
        </w:rPr>
      </w:pPr>
      <w:r>
        <w:rPr>
          <w:sz w:val="28"/>
          <w:szCs w:val="28"/>
        </w:rPr>
        <w:t xml:space="preserve">You may vote absentee </w:t>
      </w:r>
      <w:r w:rsidR="00351E34" w:rsidRPr="00351E34">
        <w:rPr>
          <w:sz w:val="28"/>
          <w:szCs w:val="28"/>
        </w:rPr>
        <w:t>for the following reasons: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Absence from the town during normal polling hours; or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Physical disability preventing you from going to the</w:t>
      </w:r>
    </w:p>
    <w:p w:rsidR="00351E34" w:rsidRPr="00351E34" w:rsidRDefault="00351E34" w:rsidP="00351E34">
      <w:pPr>
        <w:pStyle w:val="ListParagraph"/>
        <w:ind w:left="1080"/>
        <w:rPr>
          <w:sz w:val="28"/>
          <w:szCs w:val="28"/>
        </w:rPr>
      </w:pPr>
      <w:r w:rsidRPr="00351E34">
        <w:rPr>
          <w:sz w:val="28"/>
          <w:szCs w:val="28"/>
        </w:rPr>
        <w:t>Polling place; or</w:t>
      </w:r>
    </w:p>
    <w:p w:rsidR="00351E34" w:rsidRPr="00351E34" w:rsidRDefault="00351E34" w:rsidP="0035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E34">
        <w:rPr>
          <w:sz w:val="28"/>
          <w:szCs w:val="28"/>
        </w:rPr>
        <w:t>Religious beliefs</w:t>
      </w:r>
    </w:p>
    <w:p w:rsidR="00351E34" w:rsidRPr="00351E34" w:rsidRDefault="00351E34" w:rsidP="00351E34">
      <w:pPr>
        <w:rPr>
          <w:sz w:val="28"/>
          <w:szCs w:val="28"/>
        </w:rPr>
      </w:pPr>
    </w:p>
    <w:p w:rsidR="00351E34" w:rsidRPr="00BC23B3" w:rsidRDefault="00BC23B3" w:rsidP="009E574F">
      <w:pPr>
        <w:rPr>
          <w:sz w:val="28"/>
          <w:szCs w:val="28"/>
        </w:rPr>
      </w:pPr>
      <w:r w:rsidRPr="00BC23B3">
        <w:rPr>
          <w:sz w:val="28"/>
          <w:szCs w:val="28"/>
        </w:rPr>
        <w:t>Last day to absentee vote is</w:t>
      </w:r>
      <w:r w:rsidR="009E574F" w:rsidRPr="00BC23B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BC23B3">
        <w:rPr>
          <w:sz w:val="28"/>
          <w:szCs w:val="28"/>
        </w:rPr>
        <w:t>ednesday</w:t>
      </w:r>
      <w:r w:rsidR="009E574F" w:rsidRPr="00BC23B3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Pr="00BC23B3">
        <w:rPr>
          <w:sz w:val="28"/>
          <w:szCs w:val="28"/>
        </w:rPr>
        <w:t>eptember 7th</w:t>
      </w:r>
      <w:r w:rsidR="00351E34" w:rsidRPr="00BC23B3">
        <w:rPr>
          <w:sz w:val="28"/>
          <w:szCs w:val="28"/>
        </w:rPr>
        <w:t xml:space="preserve"> </w:t>
      </w:r>
      <w:r w:rsidRPr="00BC23B3">
        <w:rPr>
          <w:sz w:val="28"/>
          <w:szCs w:val="28"/>
        </w:rPr>
        <w:t>before noon</w:t>
      </w:r>
      <w:r w:rsidR="002B0A1A" w:rsidRPr="00BC23B3">
        <w:rPr>
          <w:sz w:val="28"/>
          <w:szCs w:val="28"/>
        </w:rPr>
        <w:t>.</w:t>
      </w:r>
    </w:p>
    <w:p w:rsidR="006075B8" w:rsidRDefault="006075B8" w:rsidP="009E574F">
      <w:pPr>
        <w:rPr>
          <w:b/>
          <w:sz w:val="28"/>
          <w:szCs w:val="28"/>
        </w:rPr>
      </w:pPr>
    </w:p>
    <w:p w:rsidR="00D956BF" w:rsidRPr="00BC23B3" w:rsidRDefault="00D956BF" w:rsidP="009E574F">
      <w:pPr>
        <w:rPr>
          <w:sz w:val="28"/>
          <w:szCs w:val="28"/>
          <w:u w:val="single"/>
        </w:rPr>
      </w:pPr>
      <w:r w:rsidRPr="00BC23B3">
        <w:rPr>
          <w:b/>
          <w:sz w:val="28"/>
          <w:szCs w:val="28"/>
          <w:u w:val="single"/>
        </w:rPr>
        <w:t>VERIFY YOUR VOTER STATUS</w:t>
      </w:r>
      <w:r w:rsidR="0042480B" w:rsidRPr="00BC23B3">
        <w:rPr>
          <w:sz w:val="28"/>
          <w:szCs w:val="28"/>
          <w:u w:val="single"/>
        </w:rPr>
        <w:t xml:space="preserve"> </w:t>
      </w:r>
    </w:p>
    <w:p w:rsidR="0042480B" w:rsidRDefault="0042480B" w:rsidP="009E574F">
      <w:pPr>
        <w:rPr>
          <w:sz w:val="28"/>
          <w:szCs w:val="28"/>
        </w:rPr>
      </w:pPr>
      <w:r>
        <w:rPr>
          <w:sz w:val="28"/>
          <w:szCs w:val="28"/>
        </w:rPr>
        <w:t>If you have not returned the annual census or subsequent notifications from the Town Clerk’s Office</w:t>
      </w:r>
      <w:r w:rsidR="00AF11A9">
        <w:rPr>
          <w:sz w:val="28"/>
          <w:szCs w:val="28"/>
        </w:rPr>
        <w:t>, you may be required to show proof of residency before you may vote, whether voting absentee or at the polls on Election Day.</w:t>
      </w:r>
      <w:r>
        <w:rPr>
          <w:sz w:val="28"/>
          <w:szCs w:val="28"/>
        </w:rPr>
        <w:t xml:space="preserve"> </w:t>
      </w:r>
      <w:r w:rsidR="003B6DEA" w:rsidRPr="003B6DEA">
        <w:rPr>
          <w:b/>
          <w:sz w:val="28"/>
          <w:szCs w:val="28"/>
        </w:rPr>
        <w:t>Please return your census.</w:t>
      </w:r>
    </w:p>
    <w:p w:rsidR="0042480B" w:rsidRDefault="0042480B" w:rsidP="009E574F">
      <w:pPr>
        <w:rPr>
          <w:sz w:val="28"/>
          <w:szCs w:val="28"/>
        </w:rPr>
      </w:pPr>
    </w:p>
    <w:p w:rsidR="003B6DEA" w:rsidRPr="00BC23B3" w:rsidRDefault="003B6DEA" w:rsidP="003B6DEA">
      <w:pPr>
        <w:rPr>
          <w:b/>
          <w:sz w:val="28"/>
          <w:szCs w:val="28"/>
          <w:u w:val="single"/>
        </w:rPr>
      </w:pPr>
      <w:r w:rsidRPr="00BC23B3">
        <w:rPr>
          <w:b/>
          <w:sz w:val="28"/>
          <w:szCs w:val="28"/>
          <w:u w:val="single"/>
        </w:rPr>
        <w:t>KNOW YOUR PARTY</w:t>
      </w:r>
    </w:p>
    <w:p w:rsidR="006075B8" w:rsidRPr="00206071" w:rsidRDefault="006075B8" w:rsidP="009E574F">
      <w:pPr>
        <w:rPr>
          <w:sz w:val="28"/>
          <w:szCs w:val="28"/>
        </w:rPr>
      </w:pPr>
      <w:r w:rsidRPr="00206071">
        <w:rPr>
          <w:sz w:val="28"/>
          <w:szCs w:val="28"/>
        </w:rPr>
        <w:t>There are presently four (4) political parties in Massachusetts: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Democratic</w:t>
      </w:r>
      <w:r w:rsidR="00206071" w:rsidRPr="00206071">
        <w:rPr>
          <w:sz w:val="28"/>
          <w:szCs w:val="28"/>
        </w:rPr>
        <w:t xml:space="preserve"> (D)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Republican</w:t>
      </w:r>
      <w:r w:rsidR="00206071" w:rsidRPr="00206071">
        <w:rPr>
          <w:sz w:val="28"/>
          <w:szCs w:val="28"/>
        </w:rPr>
        <w:t xml:space="preserve"> (R)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Green-Rainbow</w:t>
      </w:r>
      <w:r w:rsidR="00206071" w:rsidRPr="00206071">
        <w:rPr>
          <w:sz w:val="28"/>
          <w:szCs w:val="28"/>
        </w:rPr>
        <w:t xml:space="preserve"> (</w:t>
      </w:r>
      <w:r w:rsidR="003B6DEA">
        <w:rPr>
          <w:sz w:val="28"/>
          <w:szCs w:val="28"/>
        </w:rPr>
        <w:t>GR</w:t>
      </w:r>
      <w:r w:rsidR="00206071" w:rsidRPr="00206071">
        <w:rPr>
          <w:sz w:val="28"/>
          <w:szCs w:val="28"/>
        </w:rPr>
        <w:t>)</w:t>
      </w:r>
    </w:p>
    <w:p w:rsidR="006075B8" w:rsidRPr="00206071" w:rsidRDefault="006075B8" w:rsidP="006075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6071">
        <w:rPr>
          <w:sz w:val="28"/>
          <w:szCs w:val="28"/>
        </w:rPr>
        <w:t>United Independent</w:t>
      </w:r>
      <w:r w:rsidR="00206071" w:rsidRPr="00206071">
        <w:rPr>
          <w:sz w:val="28"/>
          <w:szCs w:val="28"/>
        </w:rPr>
        <w:t xml:space="preserve"> (</w:t>
      </w:r>
      <w:r w:rsidR="003B6DEA">
        <w:rPr>
          <w:sz w:val="28"/>
          <w:szCs w:val="28"/>
        </w:rPr>
        <w:t>UIP</w:t>
      </w:r>
      <w:r w:rsidR="00206071" w:rsidRPr="00206071">
        <w:rPr>
          <w:sz w:val="28"/>
          <w:szCs w:val="28"/>
        </w:rPr>
        <w:t>)</w:t>
      </w:r>
    </w:p>
    <w:p w:rsidR="006075B8" w:rsidRPr="00206071" w:rsidRDefault="006075B8" w:rsidP="006075B8">
      <w:pPr>
        <w:pStyle w:val="ListParagraph"/>
        <w:rPr>
          <w:sz w:val="28"/>
          <w:szCs w:val="28"/>
        </w:rPr>
      </w:pPr>
    </w:p>
    <w:p w:rsidR="006075B8" w:rsidRPr="00206071" w:rsidRDefault="006075B8" w:rsidP="006075B8">
      <w:pPr>
        <w:rPr>
          <w:sz w:val="28"/>
          <w:szCs w:val="28"/>
        </w:rPr>
      </w:pPr>
      <w:r w:rsidRPr="00206071">
        <w:rPr>
          <w:sz w:val="28"/>
          <w:szCs w:val="28"/>
        </w:rPr>
        <w:t>If you have selected one of these four parties as your voter registration enrollment, you may only select that parties’ ballot to vote in the primary.</w:t>
      </w:r>
    </w:p>
    <w:p w:rsidR="00AF11A9" w:rsidRDefault="003B6DEA" w:rsidP="00607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vote in another party primary </w:t>
      </w:r>
      <w:r w:rsidR="00D956BF">
        <w:rPr>
          <w:sz w:val="28"/>
          <w:szCs w:val="28"/>
        </w:rPr>
        <w:t>(Democratic, Republican</w:t>
      </w:r>
      <w:r w:rsidR="00BC23B3">
        <w:rPr>
          <w:sz w:val="28"/>
          <w:szCs w:val="28"/>
        </w:rPr>
        <w:t xml:space="preserve">, </w:t>
      </w:r>
      <w:r w:rsidR="00D956BF">
        <w:rPr>
          <w:sz w:val="28"/>
          <w:szCs w:val="28"/>
        </w:rPr>
        <w:t>Green Rainbow</w:t>
      </w:r>
      <w:r w:rsidR="00BC23B3">
        <w:rPr>
          <w:sz w:val="28"/>
          <w:szCs w:val="28"/>
        </w:rPr>
        <w:t xml:space="preserve"> or United Independent Party</w:t>
      </w:r>
      <w:r w:rsidR="00D956BF">
        <w:rPr>
          <w:sz w:val="28"/>
          <w:szCs w:val="28"/>
        </w:rPr>
        <w:t xml:space="preserve">) </w:t>
      </w:r>
      <w:r>
        <w:rPr>
          <w:sz w:val="28"/>
          <w:szCs w:val="28"/>
        </w:rPr>
        <w:t>on September 8</w:t>
      </w:r>
      <w:r w:rsidRPr="003B6D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you must be a member of that party or registered as </w:t>
      </w:r>
      <w:r w:rsidR="006075B8" w:rsidRPr="00206071">
        <w:rPr>
          <w:sz w:val="28"/>
          <w:szCs w:val="28"/>
        </w:rPr>
        <w:t>“No Party (Unenrolled)”</w:t>
      </w:r>
      <w:r w:rsidR="00206071" w:rsidRPr="00206071">
        <w:rPr>
          <w:sz w:val="28"/>
          <w:szCs w:val="28"/>
        </w:rPr>
        <w:t xml:space="preserve"> </w:t>
      </w:r>
      <w:r w:rsidR="00BC23B3">
        <w:rPr>
          <w:sz w:val="28"/>
          <w:szCs w:val="28"/>
        </w:rPr>
        <w:t xml:space="preserve">which </w:t>
      </w:r>
      <w:r w:rsidR="006075B8" w:rsidRPr="00206071">
        <w:rPr>
          <w:sz w:val="28"/>
          <w:szCs w:val="28"/>
        </w:rPr>
        <w:t>is commonly referred to a</w:t>
      </w:r>
      <w:r>
        <w:rPr>
          <w:sz w:val="28"/>
          <w:szCs w:val="28"/>
        </w:rPr>
        <w:t>s “I</w:t>
      </w:r>
      <w:r w:rsidR="006075B8" w:rsidRPr="00206071">
        <w:rPr>
          <w:sz w:val="28"/>
          <w:szCs w:val="28"/>
        </w:rPr>
        <w:t>ndependent</w:t>
      </w:r>
      <w:r>
        <w:rPr>
          <w:sz w:val="28"/>
          <w:szCs w:val="28"/>
        </w:rPr>
        <w:t>”.</w:t>
      </w:r>
      <w:r w:rsidR="00AF11A9">
        <w:rPr>
          <w:sz w:val="28"/>
          <w:szCs w:val="28"/>
        </w:rPr>
        <w:t xml:space="preserve"> </w:t>
      </w:r>
    </w:p>
    <w:p w:rsidR="00D956BF" w:rsidRDefault="00D956BF" w:rsidP="006075B8">
      <w:pPr>
        <w:rPr>
          <w:sz w:val="28"/>
          <w:szCs w:val="28"/>
        </w:rPr>
      </w:pPr>
    </w:p>
    <w:p w:rsidR="00D956BF" w:rsidRDefault="00D956BF" w:rsidP="006075B8">
      <w:pPr>
        <w:rPr>
          <w:sz w:val="28"/>
          <w:szCs w:val="28"/>
        </w:rPr>
      </w:pPr>
      <w:r>
        <w:rPr>
          <w:sz w:val="28"/>
          <w:szCs w:val="28"/>
        </w:rPr>
        <w:t>Please do not confuse the United Independent Party with being an “independent” voter.</w:t>
      </w:r>
    </w:p>
    <w:p w:rsidR="00206071" w:rsidRPr="00206071" w:rsidRDefault="00206071" w:rsidP="006075B8">
      <w:pPr>
        <w:rPr>
          <w:sz w:val="28"/>
          <w:szCs w:val="28"/>
        </w:rPr>
      </w:pPr>
    </w:p>
    <w:p w:rsidR="00BC23B3" w:rsidRDefault="007F2F87" w:rsidP="00351E34">
      <w:pPr>
        <w:rPr>
          <w:sz w:val="28"/>
          <w:szCs w:val="28"/>
        </w:rPr>
      </w:pPr>
      <w:r>
        <w:rPr>
          <w:sz w:val="28"/>
          <w:szCs w:val="28"/>
        </w:rPr>
        <w:t xml:space="preserve">You may change your enrollment status by notifying the Town Clerk’s Office in writing at least 20 days before </w:t>
      </w:r>
      <w:r w:rsidR="002B0A1A">
        <w:rPr>
          <w:sz w:val="28"/>
          <w:szCs w:val="28"/>
        </w:rPr>
        <w:t>an</w:t>
      </w:r>
      <w:r>
        <w:rPr>
          <w:sz w:val="28"/>
          <w:szCs w:val="28"/>
        </w:rPr>
        <w:t xml:space="preserve"> election.  </w:t>
      </w:r>
    </w:p>
    <w:p w:rsidR="00BC23B3" w:rsidRDefault="00BC23B3" w:rsidP="00351E34">
      <w:pPr>
        <w:rPr>
          <w:sz w:val="28"/>
          <w:szCs w:val="28"/>
        </w:rPr>
      </w:pPr>
    </w:p>
    <w:p w:rsidR="009E574F" w:rsidRPr="00CD04B8" w:rsidRDefault="007F2F87" w:rsidP="00351E34">
      <w:pPr>
        <w:rPr>
          <w:b/>
          <w:sz w:val="32"/>
          <w:szCs w:val="32"/>
        </w:rPr>
      </w:pPr>
      <w:r w:rsidRPr="00CD04B8">
        <w:rPr>
          <w:b/>
          <w:sz w:val="32"/>
          <w:szCs w:val="32"/>
        </w:rPr>
        <w:t xml:space="preserve">The last day to change your enrollment status </w:t>
      </w:r>
      <w:r w:rsidR="00AF11A9" w:rsidRPr="00CD04B8">
        <w:rPr>
          <w:b/>
          <w:sz w:val="32"/>
          <w:szCs w:val="32"/>
        </w:rPr>
        <w:t xml:space="preserve">or register to vote </w:t>
      </w:r>
      <w:r w:rsidRPr="00CD04B8">
        <w:rPr>
          <w:b/>
          <w:sz w:val="32"/>
          <w:szCs w:val="32"/>
        </w:rPr>
        <w:t xml:space="preserve">for the </w:t>
      </w:r>
      <w:r w:rsidR="002B0A1A" w:rsidRPr="00CD04B8">
        <w:rPr>
          <w:b/>
          <w:sz w:val="32"/>
          <w:szCs w:val="32"/>
        </w:rPr>
        <w:t>State</w:t>
      </w:r>
      <w:r w:rsidRPr="00CD04B8">
        <w:rPr>
          <w:b/>
          <w:sz w:val="32"/>
          <w:szCs w:val="32"/>
        </w:rPr>
        <w:t xml:space="preserve"> Primary is </w:t>
      </w:r>
      <w:r w:rsidR="002B0A1A" w:rsidRPr="00CD04B8">
        <w:rPr>
          <w:b/>
          <w:sz w:val="32"/>
          <w:szCs w:val="32"/>
        </w:rPr>
        <w:t>Friday, August 19th</w:t>
      </w:r>
      <w:r w:rsidRPr="00CD04B8">
        <w:rPr>
          <w:b/>
          <w:sz w:val="32"/>
          <w:szCs w:val="32"/>
        </w:rPr>
        <w:t xml:space="preserve"> from 9:00 AM to </w:t>
      </w:r>
      <w:r w:rsidR="00EB7897" w:rsidRPr="00EB7897">
        <w:rPr>
          <w:b/>
          <w:sz w:val="32"/>
          <w:szCs w:val="32"/>
          <w:u w:val="single"/>
        </w:rPr>
        <w:t>5</w:t>
      </w:r>
      <w:r w:rsidRPr="00EB7897">
        <w:rPr>
          <w:b/>
          <w:sz w:val="32"/>
          <w:szCs w:val="32"/>
          <w:u w:val="single"/>
        </w:rPr>
        <w:t>:00 PM</w:t>
      </w:r>
      <w:r w:rsidR="00EB7897">
        <w:rPr>
          <w:b/>
          <w:sz w:val="32"/>
          <w:szCs w:val="32"/>
        </w:rPr>
        <w:t xml:space="preserve"> (per Secretary of the Commonwealth 8/8/16)</w:t>
      </w:r>
      <w:bookmarkStart w:id="0" w:name="_GoBack"/>
      <w:bookmarkEnd w:id="0"/>
      <w:r w:rsidRPr="00CD04B8">
        <w:rPr>
          <w:b/>
          <w:sz w:val="32"/>
          <w:szCs w:val="32"/>
        </w:rPr>
        <w:t>.</w:t>
      </w:r>
    </w:p>
    <w:p w:rsidR="007F2F87" w:rsidRDefault="007F2F87" w:rsidP="00351E34">
      <w:pPr>
        <w:rPr>
          <w:sz w:val="28"/>
          <w:szCs w:val="28"/>
        </w:rPr>
      </w:pPr>
    </w:p>
    <w:p w:rsidR="007F2F87" w:rsidRDefault="004A6E6E" w:rsidP="00351E34">
      <w:pPr>
        <w:rPr>
          <w:sz w:val="28"/>
          <w:szCs w:val="28"/>
        </w:rPr>
      </w:pPr>
      <w:r w:rsidRPr="00206071">
        <w:rPr>
          <w:sz w:val="28"/>
          <w:szCs w:val="28"/>
        </w:rPr>
        <w:t>For further information</w:t>
      </w:r>
      <w:r w:rsidR="00351E34" w:rsidRPr="00206071">
        <w:rPr>
          <w:sz w:val="28"/>
          <w:szCs w:val="28"/>
        </w:rPr>
        <w:t>, please contact the Town Clerk’s Office at:</w:t>
      </w:r>
      <w:r w:rsidRPr="00206071">
        <w:rPr>
          <w:sz w:val="28"/>
          <w:szCs w:val="28"/>
        </w:rPr>
        <w:t xml:space="preserve"> </w:t>
      </w:r>
    </w:p>
    <w:p w:rsidR="00351E34" w:rsidRPr="00206071" w:rsidRDefault="00351E34" w:rsidP="007F2F87">
      <w:pPr>
        <w:jc w:val="center"/>
        <w:rPr>
          <w:sz w:val="28"/>
          <w:szCs w:val="28"/>
        </w:rPr>
      </w:pPr>
      <w:r w:rsidRPr="00206071">
        <w:rPr>
          <w:sz w:val="32"/>
          <w:szCs w:val="32"/>
        </w:rPr>
        <w:t>(508) 866-3403</w:t>
      </w:r>
    </w:p>
    <w:sectPr w:rsidR="00351E34" w:rsidRPr="0020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32A"/>
    <w:multiLevelType w:val="hybridMultilevel"/>
    <w:tmpl w:val="E250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6BBE"/>
    <w:multiLevelType w:val="hybridMultilevel"/>
    <w:tmpl w:val="45F6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A2301"/>
    <w:multiLevelType w:val="hybridMultilevel"/>
    <w:tmpl w:val="1B0601F8"/>
    <w:lvl w:ilvl="0" w:tplc="0F6A9A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4"/>
    <w:rsid w:val="00206071"/>
    <w:rsid w:val="002B0A1A"/>
    <w:rsid w:val="00351E34"/>
    <w:rsid w:val="003B6DEA"/>
    <w:rsid w:val="0042480B"/>
    <w:rsid w:val="004A6E6E"/>
    <w:rsid w:val="00524713"/>
    <w:rsid w:val="006050EC"/>
    <w:rsid w:val="006075B8"/>
    <w:rsid w:val="007F2F87"/>
    <w:rsid w:val="009D1A60"/>
    <w:rsid w:val="009E574F"/>
    <w:rsid w:val="00A3479F"/>
    <w:rsid w:val="00AF11A9"/>
    <w:rsid w:val="00BC23B3"/>
    <w:rsid w:val="00CD04B8"/>
    <w:rsid w:val="00D956BF"/>
    <w:rsid w:val="00DE037B"/>
    <w:rsid w:val="00EB7897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3A95C-4857-4DE0-8CD0-501C93E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E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E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E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E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E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E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E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E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E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E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E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E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E34"/>
    <w:rPr>
      <w:b/>
      <w:bCs/>
    </w:rPr>
  </w:style>
  <w:style w:type="character" w:styleId="Emphasis">
    <w:name w:val="Emphasis"/>
    <w:basedOn w:val="DefaultParagraphFont"/>
    <w:uiPriority w:val="20"/>
    <w:qFormat/>
    <w:rsid w:val="00351E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E34"/>
    <w:rPr>
      <w:szCs w:val="32"/>
    </w:rPr>
  </w:style>
  <w:style w:type="paragraph" w:styleId="ListParagraph">
    <w:name w:val="List Paragraph"/>
    <w:basedOn w:val="Normal"/>
    <w:uiPriority w:val="34"/>
    <w:qFormat/>
    <w:rsid w:val="00351E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E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E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E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E34"/>
    <w:rPr>
      <w:b/>
      <w:i/>
      <w:sz w:val="24"/>
    </w:rPr>
  </w:style>
  <w:style w:type="character" w:styleId="SubtleEmphasis">
    <w:name w:val="Subtle Emphasis"/>
    <w:uiPriority w:val="19"/>
    <w:qFormat/>
    <w:rsid w:val="00351E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E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E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E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E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E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Carver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Lynn Doyle</cp:lastModifiedBy>
  <cp:revision>4</cp:revision>
  <dcterms:created xsi:type="dcterms:W3CDTF">2016-07-27T17:59:00Z</dcterms:created>
  <dcterms:modified xsi:type="dcterms:W3CDTF">2016-08-08T18:28:00Z</dcterms:modified>
</cp:coreProperties>
</file>